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A" w:rsidRPr="00A32EEA" w:rsidRDefault="00A32EEA" w:rsidP="00A32EEA">
      <w:pPr>
        <w:jc w:val="center"/>
        <w:rPr>
          <w:b/>
          <w:sz w:val="24"/>
          <w:u w:val="single"/>
        </w:rPr>
      </w:pPr>
      <w:r w:rsidRPr="00A32EEA">
        <w:rPr>
          <w:b/>
          <w:bCs/>
          <w:sz w:val="36"/>
          <w:szCs w:val="36"/>
          <w:u w:val="single"/>
        </w:rPr>
        <w:t>Правила приема граждан</w:t>
      </w:r>
    </w:p>
    <w:p w:rsidR="00A32EEA" w:rsidRPr="00A32EEA" w:rsidRDefault="00A32EEA" w:rsidP="00A32EEA">
      <w:pPr>
        <w:jc w:val="center"/>
        <w:rPr>
          <w:b/>
          <w:bCs/>
          <w:sz w:val="32"/>
          <w:szCs w:val="32"/>
        </w:rPr>
      </w:pPr>
      <w:r w:rsidRPr="00A32EEA">
        <w:rPr>
          <w:b/>
          <w:bCs/>
          <w:sz w:val="32"/>
          <w:szCs w:val="32"/>
        </w:rPr>
        <w:t xml:space="preserve">в муниципальное бюджетное общеобразовательное учреждение «Гостищевская средняя общеобразовательная школа </w:t>
      </w:r>
    </w:p>
    <w:p w:rsidR="00A32EEA" w:rsidRPr="00A32EEA" w:rsidRDefault="00A32EEA" w:rsidP="00A32EEA">
      <w:pPr>
        <w:jc w:val="center"/>
        <w:rPr>
          <w:b/>
          <w:sz w:val="24"/>
        </w:rPr>
      </w:pPr>
      <w:r w:rsidRPr="00A32EEA">
        <w:rPr>
          <w:b/>
          <w:bCs/>
          <w:sz w:val="32"/>
          <w:szCs w:val="32"/>
        </w:rPr>
        <w:t>Яковлевского района Белгородской области»</w:t>
      </w:r>
      <w:r w:rsidRPr="00A32EEA">
        <w:rPr>
          <w:b/>
          <w:sz w:val="32"/>
          <w:szCs w:val="32"/>
        </w:rPr>
        <w:t xml:space="preserve"> </w:t>
      </w:r>
    </w:p>
    <w:p w:rsidR="00A32EEA" w:rsidRPr="00A32EEA" w:rsidRDefault="00A32EEA" w:rsidP="00A32EEA">
      <w:pPr>
        <w:shd w:val="clear" w:color="auto" w:fill="FFFFFF"/>
        <w:ind w:firstLine="567"/>
        <w:jc w:val="both"/>
        <w:rPr>
          <w:b/>
        </w:rPr>
      </w:pP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rPr>
          <w:color w:val="FF0000"/>
          <w:szCs w:val="28"/>
        </w:rPr>
        <w:t xml:space="preserve"> </w:t>
      </w:r>
      <w:r>
        <w:t xml:space="preserve">Прием </w:t>
      </w:r>
      <w:r w:rsidRPr="00A32EEA">
        <w:t xml:space="preserve"> граждан в Учреждение для </w:t>
      </w:r>
      <w:proofErr w:type="gramStart"/>
      <w:r w:rsidRPr="00A32EEA">
        <w:t>обучения</w:t>
      </w:r>
      <w:proofErr w:type="gramEnd"/>
      <w:r w:rsidRPr="00A32EEA">
        <w:t xml:space="preserve"> по основным общеобразовательным программам обеспечивает прием в Учреждение граждан, которые проживают на закрепленной территории, и имеющих право на получение общего образования (далее - закрепленные лица). </w:t>
      </w:r>
    </w:p>
    <w:p w:rsidR="00A32EEA" w:rsidRPr="00A32EEA" w:rsidRDefault="00A32EEA" w:rsidP="00A32EEA">
      <w:pPr>
        <w:shd w:val="clear" w:color="auto" w:fill="FFFFFF"/>
        <w:ind w:firstLine="540"/>
        <w:jc w:val="both"/>
      </w:pPr>
      <w:r w:rsidRPr="00A32EEA">
        <w:t xml:space="preserve">Закрепленным лицам может быть отказано в приеме только по причине отсутствия свободных мест в Учреждении. </w:t>
      </w:r>
    </w:p>
    <w:p w:rsidR="00A32EEA" w:rsidRPr="00A32EEA" w:rsidRDefault="00A32EEA" w:rsidP="00A32EEA">
      <w:pPr>
        <w:shd w:val="clear" w:color="auto" w:fill="FFFFFF"/>
        <w:ind w:firstLine="540"/>
        <w:jc w:val="both"/>
      </w:pPr>
      <w:r w:rsidRPr="00A32EEA">
        <w:t xml:space="preserve">Прием закрепленных лиц в учреждения всех видов осуществляется без вступительных испытаний (процедур отбора). </w:t>
      </w:r>
    </w:p>
    <w:p w:rsidR="00A32EEA" w:rsidRPr="00A32EEA" w:rsidRDefault="00A32EEA" w:rsidP="00A32EEA">
      <w:pPr>
        <w:shd w:val="clear" w:color="auto" w:fill="FFFFFF"/>
        <w:ind w:firstLine="540"/>
        <w:jc w:val="both"/>
        <w:rPr>
          <w:szCs w:val="28"/>
        </w:rPr>
      </w:pPr>
      <w:r w:rsidRPr="00A32EEA">
        <w:rPr>
          <w:szCs w:val="28"/>
        </w:rPr>
        <w:t xml:space="preserve">Учреждение обеспечивает прием всех граждан на ступени начального общего, основного общего и среднего (полного) общего образования, которые имеют право на получение образования соответствующего уровня.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A32EEA">
        <w:t>обучения</w:t>
      </w:r>
      <w:proofErr w:type="gramEnd"/>
      <w:r w:rsidRPr="00A32EEA"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rPr>
          <w:szCs w:val="28"/>
        </w:rPr>
        <w:t xml:space="preserve"> </w:t>
      </w:r>
      <w:r w:rsidRPr="00A32EEA">
        <w:t xml:space="preserve">С целью проведения организованного приема в первый класс закрепленных лиц Учреждение не позднее 10 дней с момента издания приказа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 </w:t>
      </w:r>
    </w:p>
    <w:p w:rsidR="00A32EEA" w:rsidRPr="00A32EEA" w:rsidRDefault="00A32EEA" w:rsidP="00A32EEA">
      <w:pPr>
        <w:shd w:val="clear" w:color="auto" w:fill="FFFFFF"/>
        <w:ind w:firstLine="567"/>
        <w:jc w:val="both"/>
        <w:rPr>
          <w:szCs w:val="28"/>
        </w:rPr>
      </w:pPr>
      <w:r>
        <w:t xml:space="preserve"> </w:t>
      </w:r>
      <w:r w:rsidRPr="00A32EEA">
        <w:rPr>
          <w:szCs w:val="28"/>
        </w:rPr>
        <w:t xml:space="preserve">В первый класс Учреждения принимаются дети при достижении ими возраста 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A32EEA" w:rsidRPr="00A32EEA" w:rsidRDefault="00A32EEA" w:rsidP="00A32EEA">
      <w:pPr>
        <w:ind w:firstLine="567"/>
        <w:jc w:val="both"/>
        <w:rPr>
          <w:szCs w:val="28"/>
        </w:rPr>
      </w:pPr>
      <w:r w:rsidRPr="00A32EEA">
        <w:rPr>
          <w:szCs w:val="28"/>
        </w:rPr>
        <w:t>По заявлению родителей (законных представителей) Учредитель Учреждения</w:t>
      </w:r>
      <w:r w:rsidRPr="00A32EEA">
        <w:rPr>
          <w:b/>
          <w:szCs w:val="28"/>
        </w:rPr>
        <w:t xml:space="preserve"> </w:t>
      </w:r>
      <w:r w:rsidRPr="00A32EEA">
        <w:rPr>
          <w:szCs w:val="28"/>
        </w:rPr>
        <w:t>вправе разрешить прием детей для обучения в более раннем возрасте.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В заявлении родителями (законными представителями) ребенка указываются следующие сведения о ребенке: </w:t>
      </w:r>
      <w:bookmarkStart w:id="0" w:name="_GoBack"/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а) фамилия, имя, отчество (последнее - при наличии); </w:t>
      </w:r>
    </w:p>
    <w:bookmarkEnd w:id="0"/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lastRenderedPageBreak/>
        <w:t xml:space="preserve">б) дата и место рождения;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proofErr w:type="gramStart"/>
      <w:r w:rsidRPr="00A32EEA">
        <w:t xml:space="preserve">в) фамилия, имя, отчество (последнее - при наличии) родителей (законных представителей) ребенка. </w:t>
      </w:r>
      <w:proofErr w:type="gramEnd"/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Зачисление в Учреждение оформляется приказом директора в течение 7 рабочих дней после приема документов.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>Прием заявлений в первый класс Учреждения для закрепленных лиц начинается 10 марта и завершается 31 июля текущего года.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A32EEA" w:rsidRPr="00A32EEA" w:rsidRDefault="00A32EEA" w:rsidP="00A32EEA">
      <w:pPr>
        <w:shd w:val="clear" w:color="auto" w:fill="FFFFFF"/>
        <w:ind w:firstLine="567"/>
        <w:jc w:val="both"/>
        <w:rPr>
          <w:szCs w:val="28"/>
        </w:rPr>
      </w:pPr>
      <w:r w:rsidRPr="00A32EEA">
        <w:rPr>
          <w:szCs w:val="28"/>
        </w:rPr>
        <w:t>При приеме гражданина в Учреждение последнее обязано ознакомить его и (или) его родителей (законных представителей) с Уставом Учреждения, лицензией на право осуществления образовательной деятельности, со свидетельством о государственной аккредитации Учреждения, основными образовательными программами, реализуемые Учреждением</w:t>
      </w:r>
      <w:r w:rsidRPr="00A32EEA">
        <w:rPr>
          <w:b/>
          <w:szCs w:val="28"/>
        </w:rPr>
        <w:t>,</w:t>
      </w:r>
      <w:r w:rsidRPr="00A32EEA">
        <w:rPr>
          <w:szCs w:val="28"/>
        </w:rPr>
        <w:t xml:space="preserve"> и учебным планом, годовым календарным графиком, расписанием занятий, правилами поведения обучающихся.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</w:t>
      </w:r>
      <w:r w:rsidRPr="00A32EEA">
        <w:lastRenderedPageBreak/>
        <w:t xml:space="preserve">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Приказы размещаются на информационном стенде в день их издания. </w:t>
      </w:r>
    </w:p>
    <w:p w:rsidR="00A32EEA" w:rsidRPr="00A32EEA" w:rsidRDefault="00A32EEA" w:rsidP="00A32EEA">
      <w:pPr>
        <w:shd w:val="clear" w:color="auto" w:fill="FFFFFF"/>
        <w:ind w:firstLine="567"/>
        <w:jc w:val="both"/>
      </w:pPr>
      <w:r w:rsidRPr="00A32EEA">
        <w:t xml:space="preserve">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A32EEA" w:rsidRDefault="00A32EEA"/>
    <w:sectPr w:rsidR="00A32EEA" w:rsidSect="00B3656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478"/>
    <w:multiLevelType w:val="hybridMultilevel"/>
    <w:tmpl w:val="B0CAA192"/>
    <w:lvl w:ilvl="0" w:tplc="34425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A7"/>
    <w:rsid w:val="00065628"/>
    <w:rsid w:val="00171490"/>
    <w:rsid w:val="001B05D6"/>
    <w:rsid w:val="001C3946"/>
    <w:rsid w:val="002A1CBD"/>
    <w:rsid w:val="00451066"/>
    <w:rsid w:val="006202F8"/>
    <w:rsid w:val="006203E0"/>
    <w:rsid w:val="00652A9A"/>
    <w:rsid w:val="00770EAA"/>
    <w:rsid w:val="0086092F"/>
    <w:rsid w:val="00A32EEA"/>
    <w:rsid w:val="00B36569"/>
    <w:rsid w:val="00B9231B"/>
    <w:rsid w:val="00C719B9"/>
    <w:rsid w:val="00CA1347"/>
    <w:rsid w:val="00EA4E2B"/>
    <w:rsid w:val="00F0246A"/>
    <w:rsid w:val="00F21762"/>
    <w:rsid w:val="00F50C00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SEKGSCH</dc:creator>
  <cp:keywords/>
  <dc:description/>
  <cp:lastModifiedBy>SEKGSCH</cp:lastModifiedBy>
  <cp:revision>12</cp:revision>
  <dcterms:created xsi:type="dcterms:W3CDTF">2012-07-18T07:10:00Z</dcterms:created>
  <dcterms:modified xsi:type="dcterms:W3CDTF">2012-07-19T12:37:00Z</dcterms:modified>
</cp:coreProperties>
</file>